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83EE" w14:textId="77777777" w:rsidR="00913039" w:rsidRDefault="00913039" w:rsidP="00E02886">
      <w:pPr>
        <w:pStyle w:val="BodyText2"/>
        <w:rPr>
          <w:b/>
        </w:rPr>
      </w:pPr>
    </w:p>
    <w:p w14:paraId="0CA40054" w14:textId="77777777" w:rsidR="00913039" w:rsidRDefault="00913039" w:rsidP="00E02886">
      <w:pPr>
        <w:pStyle w:val="BodyText2"/>
        <w:rPr>
          <w:b/>
        </w:rPr>
      </w:pPr>
    </w:p>
    <w:p w14:paraId="0AAD5935" w14:textId="77777777" w:rsidR="00667EA5" w:rsidRDefault="00667EA5" w:rsidP="00E02886">
      <w:pPr>
        <w:pStyle w:val="BodyText2"/>
        <w:rPr>
          <w:rFonts w:asciiTheme="minorHAnsi" w:hAnsiTheme="minorHAnsi"/>
          <w:b/>
          <w:sz w:val="22"/>
          <w:szCs w:val="22"/>
        </w:rPr>
      </w:pPr>
    </w:p>
    <w:p w14:paraId="3743ECB1" w14:textId="77777777" w:rsidR="00534661" w:rsidRDefault="007E7AC7" w:rsidP="00E02886">
      <w:pPr>
        <w:pStyle w:val="BodyText2"/>
        <w:rPr>
          <w:rFonts w:asciiTheme="minorHAnsi" w:hAnsiTheme="minorHAnsi"/>
          <w:b/>
          <w:sz w:val="28"/>
          <w:szCs w:val="28"/>
        </w:rPr>
      </w:pPr>
      <w:r w:rsidRPr="00667EA5">
        <w:rPr>
          <w:rFonts w:asciiTheme="minorHAnsi" w:hAnsiTheme="minorHAnsi"/>
          <w:b/>
          <w:sz w:val="28"/>
          <w:szCs w:val="28"/>
        </w:rPr>
        <w:t>EXPRESSION OF INTEREST –</w:t>
      </w:r>
      <w:r w:rsidR="00C632B1" w:rsidRPr="00667EA5">
        <w:rPr>
          <w:rFonts w:asciiTheme="minorHAnsi" w:hAnsiTheme="minorHAnsi"/>
          <w:b/>
          <w:sz w:val="28"/>
          <w:szCs w:val="28"/>
        </w:rPr>
        <w:t xml:space="preserve"> </w:t>
      </w:r>
      <w:r w:rsidR="00CA13F7" w:rsidRPr="00667EA5">
        <w:rPr>
          <w:rFonts w:asciiTheme="minorHAnsi" w:hAnsiTheme="minorHAnsi"/>
          <w:b/>
          <w:sz w:val="28"/>
          <w:szCs w:val="28"/>
        </w:rPr>
        <w:t>Senior Clinician HealthPathways</w:t>
      </w:r>
      <w:r w:rsidR="00AA259B">
        <w:rPr>
          <w:rFonts w:asciiTheme="minorHAnsi" w:hAnsiTheme="minorHAnsi"/>
          <w:b/>
          <w:sz w:val="28"/>
          <w:szCs w:val="28"/>
        </w:rPr>
        <w:t>, Northern NSW</w:t>
      </w:r>
    </w:p>
    <w:p w14:paraId="43DC231C" w14:textId="77777777" w:rsidR="00AA259B" w:rsidRPr="00534661" w:rsidRDefault="00AA259B" w:rsidP="00E02886">
      <w:pPr>
        <w:pStyle w:val="BodyText2"/>
        <w:rPr>
          <w:rFonts w:asciiTheme="minorHAnsi" w:hAnsiTheme="minorHAnsi"/>
          <w:b/>
          <w:sz w:val="22"/>
          <w:szCs w:val="22"/>
        </w:rPr>
      </w:pPr>
    </w:p>
    <w:p w14:paraId="6F3BB6B8" w14:textId="77777777" w:rsidR="00534661" w:rsidRPr="00534661" w:rsidRDefault="00AA259B" w:rsidP="00534661">
      <w:pPr>
        <w:pStyle w:val="Body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Healthy North Coast is</w:t>
      </w:r>
      <w:r w:rsidR="00534661" w:rsidRPr="00534661">
        <w:rPr>
          <w:rFonts w:asciiTheme="minorHAnsi" w:hAnsiTheme="minorHAnsi"/>
          <w:sz w:val="22"/>
          <w:szCs w:val="22"/>
        </w:rPr>
        <w:t xml:space="preserve"> seeking </w:t>
      </w:r>
      <w:r>
        <w:rPr>
          <w:rFonts w:asciiTheme="minorHAnsi" w:hAnsiTheme="minorHAnsi"/>
          <w:sz w:val="22"/>
          <w:szCs w:val="22"/>
        </w:rPr>
        <w:t xml:space="preserve">a </w:t>
      </w:r>
      <w:r w:rsidR="00534661" w:rsidRPr="00534661">
        <w:rPr>
          <w:rFonts w:asciiTheme="minorHAnsi" w:hAnsiTheme="minorHAnsi"/>
          <w:sz w:val="22"/>
          <w:szCs w:val="22"/>
        </w:rPr>
        <w:t xml:space="preserve">GP with experience in clinical editing to work with Healthy North Coast to provide clinical leadership in the development, completion and publication of HealthPathways. </w:t>
      </w:r>
    </w:p>
    <w:p w14:paraId="60DDB0F8" w14:textId="77777777" w:rsidR="00534661" w:rsidRPr="00534661" w:rsidRDefault="00534661" w:rsidP="00534661">
      <w:pPr>
        <w:pStyle w:val="BodyText2"/>
        <w:rPr>
          <w:rFonts w:asciiTheme="minorHAnsi" w:hAnsiTheme="minorHAnsi"/>
          <w:sz w:val="22"/>
          <w:szCs w:val="22"/>
        </w:rPr>
      </w:pPr>
    </w:p>
    <w:p w14:paraId="33DB0B50" w14:textId="77777777" w:rsidR="00534661" w:rsidRPr="00534661" w:rsidRDefault="00534661" w:rsidP="00534661">
      <w:pPr>
        <w:pStyle w:val="BodyText2"/>
        <w:rPr>
          <w:rFonts w:asciiTheme="minorHAnsi" w:hAnsiTheme="minorHAnsi"/>
          <w:b/>
          <w:sz w:val="22"/>
          <w:szCs w:val="22"/>
        </w:rPr>
      </w:pPr>
      <w:r w:rsidRPr="00534661">
        <w:rPr>
          <w:rFonts w:asciiTheme="minorHAnsi" w:hAnsiTheme="minorHAnsi"/>
          <w:sz w:val="22"/>
          <w:szCs w:val="22"/>
        </w:rPr>
        <w:t>Your role will be to support the wider HealthPathways team to contribute to strategic developments for improved partnerships and communication between elements of the health system:</w:t>
      </w:r>
    </w:p>
    <w:p w14:paraId="754DC125" w14:textId="77777777" w:rsidR="00534661" w:rsidRPr="00534661" w:rsidRDefault="00AA259B" w:rsidP="00534661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Improve access </w:t>
      </w:r>
      <w:r w:rsidR="00534661" w:rsidRPr="00534661">
        <w:rPr>
          <w:rFonts w:asciiTheme="minorHAnsi" w:hAnsiTheme="minorHAnsi"/>
          <w:sz w:val="22"/>
          <w:szCs w:val="22"/>
        </w:rPr>
        <w:t>to the right care, in the right place, by the right team by making care navigation easier</w:t>
      </w:r>
      <w:r>
        <w:rPr>
          <w:rFonts w:asciiTheme="minorHAnsi" w:hAnsiTheme="minorHAnsi"/>
          <w:sz w:val="22"/>
          <w:szCs w:val="22"/>
        </w:rPr>
        <w:t>.</w:t>
      </w:r>
    </w:p>
    <w:p w14:paraId="42F7946A" w14:textId="77777777" w:rsidR="00534661" w:rsidRPr="00534661" w:rsidRDefault="00534661" w:rsidP="00534661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34661">
        <w:rPr>
          <w:rFonts w:asciiTheme="minorHAnsi" w:hAnsiTheme="minorHAnsi"/>
          <w:sz w:val="22"/>
          <w:szCs w:val="22"/>
        </w:rPr>
        <w:t>Improve the quality and timeliness of referrals by documenting and sharing of evidence based, locally agreed clinical pathways.</w:t>
      </w:r>
    </w:p>
    <w:p w14:paraId="2F05769C" w14:textId="77777777" w:rsidR="00534661" w:rsidRPr="00534661" w:rsidRDefault="00534661" w:rsidP="00534661">
      <w:pPr>
        <w:pStyle w:val="BodyText2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 w:rsidRPr="00534661">
        <w:rPr>
          <w:rFonts w:asciiTheme="minorHAnsi" w:hAnsiTheme="minorHAnsi"/>
          <w:sz w:val="22"/>
          <w:szCs w:val="22"/>
        </w:rPr>
        <w:t>Facilitate the provision of high quality, multi-disciplinary professional development opportunities for primary health care and Local Health District (LHD) clinicians</w:t>
      </w:r>
      <w:r w:rsidR="00AA259B">
        <w:rPr>
          <w:rFonts w:asciiTheme="minorHAnsi" w:hAnsiTheme="minorHAnsi"/>
          <w:sz w:val="22"/>
          <w:szCs w:val="22"/>
        </w:rPr>
        <w:t>.</w:t>
      </w:r>
    </w:p>
    <w:p w14:paraId="7FA3F8D0" w14:textId="77777777" w:rsidR="00AA259B" w:rsidRDefault="00AA259B" w:rsidP="00E02886">
      <w:pPr>
        <w:pStyle w:val="BodyText2"/>
        <w:rPr>
          <w:rFonts w:asciiTheme="minorHAnsi" w:hAnsiTheme="minorHAnsi"/>
          <w:sz w:val="22"/>
          <w:szCs w:val="22"/>
        </w:rPr>
      </w:pPr>
    </w:p>
    <w:p w14:paraId="508D41F7" w14:textId="77777777" w:rsidR="00534661" w:rsidRDefault="00AA259B" w:rsidP="00E02886">
      <w:pPr>
        <w:pStyle w:val="BodyText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position is</w:t>
      </w:r>
      <w:r w:rsidR="00534661" w:rsidRPr="00534661">
        <w:rPr>
          <w:rFonts w:asciiTheme="minorHAnsi" w:hAnsiTheme="minorHAnsi"/>
          <w:sz w:val="22"/>
          <w:szCs w:val="22"/>
        </w:rPr>
        <w:t xml:space="preserve"> available </w:t>
      </w:r>
      <w:r>
        <w:rPr>
          <w:rFonts w:asciiTheme="minorHAnsi" w:hAnsiTheme="minorHAnsi"/>
          <w:sz w:val="22"/>
          <w:szCs w:val="22"/>
        </w:rPr>
        <w:t>for eight hours per week, in</w:t>
      </w:r>
      <w:r w:rsidR="00534661" w:rsidRPr="00AA259B">
        <w:rPr>
          <w:rFonts w:asciiTheme="minorHAnsi" w:hAnsiTheme="minorHAnsi"/>
          <w:sz w:val="22"/>
          <w:szCs w:val="22"/>
        </w:rPr>
        <w:t xml:space="preserve"> Ballina</w:t>
      </w:r>
      <w:r>
        <w:rPr>
          <w:rFonts w:asciiTheme="minorHAnsi" w:hAnsiTheme="minorHAnsi"/>
          <w:sz w:val="22"/>
          <w:szCs w:val="22"/>
        </w:rPr>
        <w:t>,</w:t>
      </w:r>
      <w:r w:rsidRPr="00AA259B">
        <w:rPr>
          <w:rFonts w:asciiTheme="minorHAnsi" w:hAnsiTheme="minorHAnsi"/>
          <w:sz w:val="22"/>
          <w:szCs w:val="22"/>
        </w:rPr>
        <w:t xml:space="preserve"> until 27 March 2020</w:t>
      </w:r>
      <w:r w:rsidR="004D0A8E">
        <w:rPr>
          <w:rFonts w:asciiTheme="minorHAnsi" w:hAnsiTheme="minorHAnsi"/>
          <w:sz w:val="22"/>
          <w:szCs w:val="22"/>
        </w:rPr>
        <w:t xml:space="preserve"> with possibility of extension</w:t>
      </w:r>
      <w:r w:rsidR="00534661" w:rsidRPr="00AA259B">
        <w:rPr>
          <w:rFonts w:asciiTheme="minorHAnsi" w:hAnsiTheme="minorHAnsi"/>
          <w:sz w:val="22"/>
          <w:szCs w:val="22"/>
        </w:rPr>
        <w:t xml:space="preserve">. There is </w:t>
      </w:r>
      <w:r w:rsidR="008F0A42" w:rsidRPr="00AA259B">
        <w:rPr>
          <w:rFonts w:asciiTheme="minorHAnsi" w:hAnsiTheme="minorHAnsi"/>
          <w:sz w:val="22"/>
          <w:szCs w:val="22"/>
        </w:rPr>
        <w:t xml:space="preserve">some </w:t>
      </w:r>
      <w:r w:rsidR="00534661" w:rsidRPr="00AA259B">
        <w:rPr>
          <w:rFonts w:asciiTheme="minorHAnsi" w:hAnsiTheme="minorHAnsi"/>
          <w:sz w:val="22"/>
          <w:szCs w:val="22"/>
        </w:rPr>
        <w:t>flexibility to negotiate working your hours across multiple days of the week.</w:t>
      </w:r>
    </w:p>
    <w:p w14:paraId="56288B0D" w14:textId="77777777" w:rsidR="00667EA5" w:rsidRDefault="00667EA5" w:rsidP="00E02886">
      <w:pPr>
        <w:pStyle w:val="BodyText2"/>
        <w:rPr>
          <w:rFonts w:asciiTheme="minorHAnsi" w:hAnsiTheme="minorHAnsi"/>
          <w:sz w:val="22"/>
          <w:szCs w:val="22"/>
        </w:rPr>
      </w:pPr>
    </w:p>
    <w:p w14:paraId="6C6B6842" w14:textId="01768797" w:rsidR="00534661" w:rsidRPr="00534661" w:rsidRDefault="00534661" w:rsidP="00E02886">
      <w:pPr>
        <w:pStyle w:val="BodyText2"/>
        <w:rPr>
          <w:rFonts w:asciiTheme="minorHAnsi" w:hAnsiTheme="minorHAnsi"/>
          <w:sz w:val="22"/>
          <w:szCs w:val="22"/>
        </w:rPr>
      </w:pPr>
      <w:r w:rsidRPr="00534661">
        <w:rPr>
          <w:rFonts w:asciiTheme="minorHAnsi" w:hAnsiTheme="minorHAnsi"/>
          <w:sz w:val="22"/>
          <w:szCs w:val="22"/>
        </w:rPr>
        <w:t xml:space="preserve">To apply, please complete the details below, and submit the form, together with your current CV, to </w:t>
      </w:r>
      <w:hyperlink r:id="rId11" w:history="1">
        <w:r w:rsidRPr="00534661">
          <w:rPr>
            <w:rStyle w:val="Hyperlink"/>
            <w:rFonts w:asciiTheme="minorHAnsi" w:hAnsiTheme="minorHAnsi"/>
            <w:sz w:val="22"/>
            <w:szCs w:val="22"/>
          </w:rPr>
          <w:t>jobs@ncphn.org.au</w:t>
        </w:r>
      </w:hyperlink>
      <w:r w:rsidRPr="00534661">
        <w:rPr>
          <w:rFonts w:asciiTheme="minorHAnsi" w:hAnsiTheme="minorHAnsi"/>
          <w:sz w:val="22"/>
          <w:szCs w:val="22"/>
        </w:rPr>
        <w:t xml:space="preserve"> by </w:t>
      </w:r>
      <w:r w:rsidRPr="00534661">
        <w:rPr>
          <w:rFonts w:asciiTheme="minorHAnsi" w:hAnsiTheme="minorHAnsi"/>
          <w:b/>
          <w:sz w:val="22"/>
          <w:szCs w:val="22"/>
        </w:rPr>
        <w:t xml:space="preserve">no later than </w:t>
      </w:r>
      <w:r w:rsidR="00AA259B">
        <w:rPr>
          <w:rFonts w:asciiTheme="minorHAnsi" w:hAnsiTheme="minorHAnsi"/>
          <w:b/>
          <w:sz w:val="22"/>
          <w:szCs w:val="22"/>
        </w:rPr>
        <w:t>8am</w:t>
      </w:r>
      <w:r w:rsidRPr="00534661">
        <w:rPr>
          <w:rFonts w:asciiTheme="minorHAnsi" w:hAnsiTheme="minorHAnsi"/>
          <w:b/>
          <w:sz w:val="22"/>
          <w:szCs w:val="22"/>
        </w:rPr>
        <w:t xml:space="preserve"> </w:t>
      </w:r>
      <w:r w:rsidR="00AA259B">
        <w:rPr>
          <w:rFonts w:asciiTheme="minorHAnsi" w:hAnsiTheme="minorHAnsi"/>
          <w:b/>
          <w:sz w:val="22"/>
          <w:szCs w:val="22"/>
        </w:rPr>
        <w:t xml:space="preserve">Monday </w:t>
      </w:r>
      <w:r w:rsidR="00B51A93">
        <w:rPr>
          <w:rFonts w:asciiTheme="minorHAnsi" w:hAnsiTheme="minorHAnsi"/>
          <w:b/>
          <w:sz w:val="22"/>
          <w:szCs w:val="22"/>
        </w:rPr>
        <w:t>18</w:t>
      </w:r>
      <w:r w:rsidR="00201852">
        <w:rPr>
          <w:rFonts w:asciiTheme="minorHAnsi" w:hAnsiTheme="minorHAnsi"/>
          <w:b/>
          <w:sz w:val="22"/>
          <w:szCs w:val="22"/>
        </w:rPr>
        <w:t xml:space="preserve"> November</w:t>
      </w:r>
      <w:r w:rsidRPr="00534661">
        <w:rPr>
          <w:rFonts w:asciiTheme="minorHAnsi" w:hAnsiTheme="minorHAnsi"/>
          <w:b/>
          <w:sz w:val="22"/>
          <w:szCs w:val="22"/>
        </w:rPr>
        <w:t xml:space="preserve"> 2019</w:t>
      </w:r>
      <w:r w:rsidRPr="00534661">
        <w:rPr>
          <w:rFonts w:asciiTheme="minorHAnsi" w:hAnsiTheme="minorHAnsi"/>
          <w:sz w:val="22"/>
          <w:szCs w:val="22"/>
        </w:rPr>
        <w:t>.</w:t>
      </w:r>
    </w:p>
    <w:p w14:paraId="6F8B9373" w14:textId="77777777" w:rsidR="00534661" w:rsidRPr="00534661" w:rsidRDefault="00534661" w:rsidP="00E02886">
      <w:pPr>
        <w:pStyle w:val="BodyText2"/>
        <w:rPr>
          <w:rFonts w:asciiTheme="minorHAnsi" w:hAnsiTheme="minorHAnsi"/>
          <w:sz w:val="22"/>
          <w:szCs w:val="22"/>
        </w:rPr>
      </w:pPr>
    </w:p>
    <w:p w14:paraId="58A49D22" w14:textId="77777777" w:rsidR="00534661" w:rsidRPr="00534661" w:rsidRDefault="00534661" w:rsidP="00E02886">
      <w:pPr>
        <w:pStyle w:val="BodyText2"/>
        <w:rPr>
          <w:rFonts w:asciiTheme="minorHAnsi" w:hAnsiTheme="minorHAnsi"/>
          <w:color w:val="002060"/>
          <w:sz w:val="22"/>
          <w:szCs w:val="22"/>
        </w:rPr>
      </w:pPr>
      <w:r w:rsidRPr="00600B3C">
        <w:rPr>
          <w:rFonts w:asciiTheme="minorHAnsi" w:hAnsiTheme="minorHAnsi"/>
          <w:b/>
          <w:sz w:val="22"/>
          <w:szCs w:val="22"/>
        </w:rPr>
        <w:t xml:space="preserve">Enquiries </w:t>
      </w:r>
      <w:r w:rsidR="00600B3C" w:rsidRPr="00600B3C">
        <w:rPr>
          <w:rFonts w:asciiTheme="minorHAnsi" w:hAnsiTheme="minorHAnsi"/>
          <w:b/>
          <w:sz w:val="22"/>
          <w:szCs w:val="22"/>
        </w:rPr>
        <w:t>to:</w:t>
      </w:r>
      <w:r w:rsidR="00600B3C">
        <w:rPr>
          <w:rFonts w:asciiTheme="minorHAnsi" w:hAnsiTheme="minorHAnsi"/>
          <w:sz w:val="22"/>
          <w:szCs w:val="22"/>
        </w:rPr>
        <w:t xml:space="preserve"> </w:t>
      </w:r>
      <w:r w:rsidR="00AA259B">
        <w:rPr>
          <w:rFonts w:asciiTheme="minorHAnsi" w:hAnsiTheme="minorHAnsi"/>
          <w:sz w:val="22"/>
          <w:szCs w:val="22"/>
        </w:rPr>
        <w:t>Monika Wheeler</w:t>
      </w:r>
      <w:r w:rsidRPr="00534661">
        <w:rPr>
          <w:rFonts w:asciiTheme="minorHAnsi" w:hAnsiTheme="minorHAnsi"/>
          <w:sz w:val="22"/>
          <w:szCs w:val="22"/>
        </w:rPr>
        <w:t xml:space="preserve">, </w:t>
      </w:r>
      <w:r w:rsidR="00AA259B">
        <w:rPr>
          <w:rFonts w:asciiTheme="minorHAnsi" w:hAnsiTheme="minorHAnsi"/>
          <w:sz w:val="22"/>
          <w:szCs w:val="22"/>
        </w:rPr>
        <w:t>Executive Director Wellness</w:t>
      </w:r>
      <w:r w:rsidRPr="00534661">
        <w:rPr>
          <w:rFonts w:asciiTheme="minorHAnsi" w:hAnsiTheme="minorHAnsi"/>
          <w:sz w:val="22"/>
          <w:szCs w:val="22"/>
        </w:rPr>
        <w:t xml:space="preserve"> on (02) </w:t>
      </w:r>
      <w:r w:rsidR="00AA259B">
        <w:rPr>
          <w:rFonts w:asciiTheme="minorHAnsi" w:hAnsiTheme="minorHAnsi"/>
          <w:sz w:val="22"/>
          <w:szCs w:val="22"/>
        </w:rPr>
        <w:t>6618 5447.</w:t>
      </w:r>
    </w:p>
    <w:p w14:paraId="3E2D1305" w14:textId="77777777" w:rsidR="00C748B2" w:rsidRPr="00534661" w:rsidRDefault="00C748B2" w:rsidP="00C748B2">
      <w:pPr>
        <w:pStyle w:val="BodyText2"/>
        <w:jc w:val="center"/>
        <w:rPr>
          <w:rFonts w:asciiTheme="minorHAnsi" w:hAnsiTheme="minorHAnsi"/>
          <w:b/>
          <w:sz w:val="22"/>
          <w:szCs w:val="22"/>
        </w:rPr>
      </w:pPr>
    </w:p>
    <w:p w14:paraId="623F6F58" w14:textId="77777777" w:rsidR="00C748B2" w:rsidRPr="00534661" w:rsidRDefault="00C748B2" w:rsidP="00C748B2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14:paraId="369F7C94" w14:textId="77777777" w:rsidR="00C748B2" w:rsidRPr="00534661" w:rsidRDefault="006C781D" w:rsidP="00C748B2">
      <w:pPr>
        <w:pStyle w:val="BodyText2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YOUR</w:t>
      </w:r>
      <w:r w:rsidR="007E7AC7" w:rsidRPr="00534661">
        <w:rPr>
          <w:rFonts w:asciiTheme="minorHAnsi" w:hAnsiTheme="minorHAnsi"/>
          <w:b/>
          <w:sz w:val="22"/>
          <w:szCs w:val="22"/>
        </w:rPr>
        <w:t xml:space="preserve"> </w:t>
      </w:r>
      <w:r w:rsidR="00C748B2" w:rsidRPr="00534661">
        <w:rPr>
          <w:rFonts w:asciiTheme="minorHAnsi" w:hAnsiTheme="minorHAnsi"/>
          <w:b/>
          <w:sz w:val="22"/>
          <w:szCs w:val="22"/>
        </w:rPr>
        <w:t>DETAILS</w:t>
      </w:r>
      <w:r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729"/>
      </w:tblGrid>
      <w:tr w:rsidR="00E323A2" w:rsidRPr="00534661" w14:paraId="10CD999F" w14:textId="77777777" w:rsidTr="00E323A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1F7B0C0A" w14:textId="77777777" w:rsidR="00E323A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4661">
              <w:rPr>
                <w:rFonts w:asciiTheme="minorHAnsi" w:hAnsiTheme="minorHAnsi"/>
                <w:b/>
                <w:sz w:val="22"/>
                <w:szCs w:val="22"/>
              </w:rPr>
              <w:t>First Name &amp; Surname: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E89A00B" w14:textId="77777777" w:rsidR="00E323A2" w:rsidRPr="00534661" w:rsidRDefault="00E323A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23A2" w:rsidRPr="00534661" w14:paraId="02B489F4" w14:textId="77777777" w:rsidTr="00E323A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3A8B1126" w14:textId="77777777" w:rsidR="00E323A2" w:rsidRPr="00534661" w:rsidRDefault="007E7AC7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4661">
              <w:rPr>
                <w:rFonts w:asciiTheme="minorHAnsi" w:hAnsiTheme="minorHAnsi"/>
                <w:b/>
                <w:sz w:val="22"/>
                <w:szCs w:val="22"/>
              </w:rPr>
              <w:t>Current position: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41DB4FA" w14:textId="77777777" w:rsidR="00E323A2" w:rsidRPr="00534661" w:rsidRDefault="00E323A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23A2" w:rsidRPr="00534661" w14:paraId="0C394E55" w14:textId="77777777" w:rsidTr="00E323A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631D12C8" w14:textId="77777777" w:rsidR="00E323A2" w:rsidRPr="00534661" w:rsidRDefault="007E7AC7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4661">
              <w:rPr>
                <w:rFonts w:asciiTheme="minorHAnsi" w:hAnsiTheme="minorHAnsi"/>
                <w:b/>
                <w:sz w:val="22"/>
                <w:szCs w:val="22"/>
              </w:rPr>
              <w:t>Current location: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D6664E3" w14:textId="77777777" w:rsidR="00E323A2" w:rsidRPr="00534661" w:rsidRDefault="00E323A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23A2" w:rsidRPr="00534661" w14:paraId="20A5BCDA" w14:textId="77777777" w:rsidTr="00E323A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0D7EBBB8" w14:textId="77777777" w:rsidR="00E323A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4661">
              <w:rPr>
                <w:rFonts w:asciiTheme="minorHAnsi" w:hAnsiTheme="minorHAnsi"/>
                <w:b/>
                <w:sz w:val="22"/>
                <w:szCs w:val="22"/>
              </w:rPr>
              <w:t xml:space="preserve">Personal </w:t>
            </w:r>
            <w:r w:rsidR="00E323A2" w:rsidRPr="00534661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1F43518" w14:textId="77777777" w:rsidR="00E323A2" w:rsidRPr="00534661" w:rsidRDefault="00E323A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142" w:rsidRPr="00534661" w14:paraId="7A4B6597" w14:textId="77777777" w:rsidTr="00C677DC">
        <w:trPr>
          <w:trHeight w:val="56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14AB696" w14:textId="77777777" w:rsidR="001C5142" w:rsidRPr="00534661" w:rsidRDefault="00CA13F7" w:rsidP="00CA7483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534661">
              <w:rPr>
                <w:rFonts w:asciiTheme="minorHAnsi" w:hAnsiTheme="minorHAnsi"/>
                <w:b/>
                <w:sz w:val="22"/>
                <w:szCs w:val="22"/>
              </w:rPr>
              <w:t>Qualifications and further relevant education/upskilling</w:t>
            </w:r>
            <w:r w:rsidR="001C5142" w:rsidRPr="0053466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4597C" w:rsidRPr="005346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A13F7" w:rsidRPr="00534661" w14:paraId="4A22C133" w14:textId="77777777" w:rsidTr="00CA13F7">
        <w:trPr>
          <w:trHeight w:val="2298"/>
        </w:trPr>
        <w:tc>
          <w:tcPr>
            <w:tcW w:w="9855" w:type="dxa"/>
            <w:gridSpan w:val="2"/>
            <w:shd w:val="clear" w:color="auto" w:fill="auto"/>
          </w:tcPr>
          <w:p w14:paraId="39854E89" w14:textId="77777777" w:rsidR="00CA13F7" w:rsidRPr="00534661" w:rsidRDefault="00CA13F7" w:rsidP="00CA13F7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142" w:rsidRPr="00534661" w14:paraId="593DD45D" w14:textId="77777777" w:rsidTr="00C677DC">
        <w:trPr>
          <w:trHeight w:val="56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25A9CCB" w14:textId="77777777" w:rsidR="001C5142" w:rsidRPr="00534661" w:rsidRDefault="001C5142" w:rsidP="001C5142">
            <w:pPr>
              <w:pStyle w:val="BodyText2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34661">
              <w:rPr>
                <w:rFonts w:asciiTheme="minorHAnsi" w:hAnsiTheme="minorHAnsi"/>
                <w:b/>
                <w:sz w:val="22"/>
                <w:szCs w:val="22"/>
              </w:rPr>
              <w:t>Why do you want to take on this role?</w:t>
            </w:r>
            <w:r w:rsidR="009D5D41" w:rsidRPr="00534661">
              <w:rPr>
                <w:rFonts w:asciiTheme="minorHAnsi" w:hAnsiTheme="minorHAnsi"/>
                <w:i/>
                <w:sz w:val="22"/>
                <w:szCs w:val="22"/>
              </w:rPr>
              <w:t xml:space="preserve"> Use more space if required</w:t>
            </w:r>
          </w:p>
        </w:tc>
      </w:tr>
      <w:tr w:rsidR="001C5142" w:rsidRPr="00534661" w14:paraId="4E2D4366" w14:textId="77777777" w:rsidTr="00C677DC">
        <w:trPr>
          <w:trHeight w:val="56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408CB9A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77A84A" w14:textId="77777777" w:rsidR="00913039" w:rsidRPr="00534661" w:rsidRDefault="00913039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7FF474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D1CA40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48D75B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7AC3A8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B0D8C7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790E7A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142" w:rsidRPr="00534661" w14:paraId="6AA4F5AA" w14:textId="77777777" w:rsidTr="00C677DC">
        <w:trPr>
          <w:trHeight w:val="56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97F7B2B" w14:textId="77777777" w:rsidR="001C5142" w:rsidRPr="00534661" w:rsidRDefault="001C5142" w:rsidP="001C5142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53466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What will you bring to this role?</w:t>
            </w:r>
            <w:r w:rsidR="009D5D41" w:rsidRPr="0053466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D5D41" w:rsidRPr="00534661">
              <w:rPr>
                <w:rFonts w:asciiTheme="minorHAnsi" w:hAnsiTheme="minorHAnsi" w:cs="Arial"/>
                <w:i/>
                <w:sz w:val="22"/>
                <w:szCs w:val="22"/>
              </w:rPr>
              <w:t>Use more space if required</w:t>
            </w:r>
          </w:p>
        </w:tc>
      </w:tr>
      <w:tr w:rsidR="001C5142" w:rsidRPr="00534661" w14:paraId="34303826" w14:textId="77777777" w:rsidTr="00C677DC">
        <w:trPr>
          <w:trHeight w:val="56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55715AD1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B5D884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4042ED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546B6C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A9C24F" w14:textId="77777777" w:rsidR="00D022D3" w:rsidRPr="00534661" w:rsidRDefault="00D022D3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9033C3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1E68E6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AB2E12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1365AB" w14:textId="77777777" w:rsidR="001C5142" w:rsidRPr="00534661" w:rsidRDefault="001C5142" w:rsidP="00E323A2">
            <w:pPr>
              <w:pStyle w:val="BodyText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8E6DA47" w14:textId="77777777" w:rsidR="001C5142" w:rsidRPr="00534661" w:rsidRDefault="001C5142" w:rsidP="00FA3443">
      <w:pPr>
        <w:pStyle w:val="BodyText2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14:paraId="0B50B2C8" w14:textId="77777777" w:rsidR="001C5142" w:rsidRPr="00534661" w:rsidRDefault="001C5142" w:rsidP="00FA3443">
      <w:pPr>
        <w:pStyle w:val="BodyText2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14:paraId="31E76618" w14:textId="77777777" w:rsidR="00FA3443" w:rsidRPr="00534661" w:rsidRDefault="00FA3443" w:rsidP="00FA3443">
      <w:pPr>
        <w:pStyle w:val="BodyText2"/>
        <w:spacing w:after="120"/>
        <w:jc w:val="left"/>
        <w:rPr>
          <w:rFonts w:asciiTheme="minorHAnsi" w:hAnsiTheme="minorHAnsi"/>
          <w:sz w:val="22"/>
          <w:szCs w:val="22"/>
        </w:rPr>
      </w:pPr>
      <w:r w:rsidRPr="00534661">
        <w:rPr>
          <w:rFonts w:asciiTheme="minorHAnsi" w:hAnsiTheme="minorHAnsi"/>
          <w:b/>
          <w:sz w:val="22"/>
          <w:szCs w:val="22"/>
        </w:rPr>
        <w:t>Availability: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38"/>
        <w:gridCol w:w="1928"/>
        <w:gridCol w:w="1915"/>
      </w:tblGrid>
      <w:tr w:rsidR="00A168FC" w:rsidRPr="00534661" w14:paraId="2F9A5C5B" w14:textId="77777777" w:rsidTr="000D73A0">
        <w:tc>
          <w:tcPr>
            <w:tcW w:w="1971" w:type="dxa"/>
          </w:tcPr>
          <w:p w14:paraId="15446C7B" w14:textId="77777777" w:rsidR="00FA3443" w:rsidRPr="00534661" w:rsidRDefault="00FA3443" w:rsidP="000D73A0">
            <w:pPr>
              <w:pStyle w:val="BodyText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4661">
              <w:rPr>
                <w:rFonts w:asciiTheme="minorHAnsi" w:hAnsiTheme="minorHAnsi"/>
                <w:sz w:val="22"/>
                <w:szCs w:val="22"/>
              </w:rPr>
              <w:t>Monday</w:t>
            </w:r>
          </w:p>
        </w:tc>
        <w:tc>
          <w:tcPr>
            <w:tcW w:w="1971" w:type="dxa"/>
          </w:tcPr>
          <w:p w14:paraId="7D026247" w14:textId="77777777" w:rsidR="00FA3443" w:rsidRPr="00534661" w:rsidRDefault="00FA3443" w:rsidP="000D73A0">
            <w:pPr>
              <w:pStyle w:val="BodyText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4661">
              <w:rPr>
                <w:rFonts w:asciiTheme="minorHAnsi" w:hAnsiTheme="minorHAnsi"/>
                <w:sz w:val="22"/>
                <w:szCs w:val="22"/>
              </w:rPr>
              <w:t>Tuesday</w:t>
            </w:r>
          </w:p>
        </w:tc>
        <w:tc>
          <w:tcPr>
            <w:tcW w:w="1971" w:type="dxa"/>
          </w:tcPr>
          <w:p w14:paraId="5F813574" w14:textId="77777777" w:rsidR="00FA3443" w:rsidRPr="00534661" w:rsidRDefault="00FA3443" w:rsidP="000D73A0">
            <w:pPr>
              <w:pStyle w:val="BodyText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4661">
              <w:rPr>
                <w:rFonts w:asciiTheme="minorHAnsi" w:hAnsiTheme="minorHAnsi"/>
                <w:sz w:val="22"/>
                <w:szCs w:val="22"/>
              </w:rPr>
              <w:t>Wednesday</w:t>
            </w:r>
          </w:p>
        </w:tc>
        <w:tc>
          <w:tcPr>
            <w:tcW w:w="1971" w:type="dxa"/>
          </w:tcPr>
          <w:p w14:paraId="7AEC8020" w14:textId="77777777" w:rsidR="00FA3443" w:rsidRPr="00534661" w:rsidRDefault="00FA3443" w:rsidP="000D73A0">
            <w:pPr>
              <w:pStyle w:val="BodyText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4661">
              <w:rPr>
                <w:rFonts w:asciiTheme="minorHAnsi" w:hAnsiTheme="minorHAnsi"/>
                <w:sz w:val="22"/>
                <w:szCs w:val="22"/>
              </w:rPr>
              <w:t>Thursday</w:t>
            </w:r>
          </w:p>
        </w:tc>
        <w:tc>
          <w:tcPr>
            <w:tcW w:w="1971" w:type="dxa"/>
          </w:tcPr>
          <w:p w14:paraId="5DFC356C" w14:textId="77777777" w:rsidR="00FA3443" w:rsidRPr="00534661" w:rsidRDefault="00FA3443" w:rsidP="000D73A0">
            <w:pPr>
              <w:pStyle w:val="BodyText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4661">
              <w:rPr>
                <w:rFonts w:asciiTheme="minorHAnsi" w:hAnsiTheme="minorHAnsi"/>
                <w:sz w:val="22"/>
                <w:szCs w:val="22"/>
              </w:rPr>
              <w:t>Friday</w:t>
            </w:r>
          </w:p>
        </w:tc>
      </w:tr>
      <w:tr w:rsidR="00A168FC" w:rsidRPr="00534661" w14:paraId="7DEAAF04" w14:textId="77777777" w:rsidTr="000D73A0">
        <w:tc>
          <w:tcPr>
            <w:tcW w:w="1971" w:type="dxa"/>
          </w:tcPr>
          <w:p w14:paraId="4FD5ED05" w14:textId="77777777" w:rsidR="00FA3443" w:rsidRPr="00534661" w:rsidRDefault="00FA3443" w:rsidP="000D73A0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CF2AA1D" w14:textId="77777777" w:rsidR="001C5142" w:rsidRPr="00534661" w:rsidRDefault="001C5142" w:rsidP="000D73A0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474F772" w14:textId="77777777" w:rsidR="00FA3443" w:rsidRPr="00534661" w:rsidRDefault="00FA3443" w:rsidP="000D73A0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645B33E" w14:textId="77777777" w:rsidR="00FA3443" w:rsidRPr="00534661" w:rsidRDefault="00FA3443" w:rsidP="000D73A0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AFA41C4" w14:textId="77777777" w:rsidR="00FA3443" w:rsidRPr="00534661" w:rsidRDefault="00FA3443" w:rsidP="000D73A0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B9D9F1" w14:textId="77777777" w:rsidR="00FA3443" w:rsidRPr="00534661" w:rsidRDefault="00FA3443" w:rsidP="000D73A0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491CB2" w14:textId="77777777" w:rsidR="001C5142" w:rsidRPr="00534661" w:rsidRDefault="001C5142" w:rsidP="00C748B2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14:paraId="22DEB667" w14:textId="77777777" w:rsidR="001C5142" w:rsidRPr="00534661" w:rsidRDefault="001C5142" w:rsidP="00C748B2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14:paraId="550849CF" w14:textId="0E3666DA" w:rsidR="00826FF3" w:rsidRPr="00534661" w:rsidRDefault="00826FF3" w:rsidP="00C748B2">
      <w:pPr>
        <w:pStyle w:val="BodyText2"/>
        <w:jc w:val="left"/>
        <w:rPr>
          <w:rFonts w:asciiTheme="minorHAnsi" w:hAnsiTheme="minorHAnsi"/>
          <w:b/>
          <w:sz w:val="22"/>
          <w:szCs w:val="22"/>
        </w:rPr>
      </w:pPr>
      <w:r w:rsidRPr="00534661">
        <w:rPr>
          <w:rFonts w:asciiTheme="minorHAnsi" w:hAnsiTheme="minorHAnsi"/>
          <w:sz w:val="22"/>
          <w:szCs w:val="22"/>
        </w:rPr>
        <w:t xml:space="preserve">Please email your completed </w:t>
      </w:r>
      <w:r w:rsidR="00AA259B">
        <w:rPr>
          <w:rFonts w:asciiTheme="minorHAnsi" w:hAnsiTheme="minorHAnsi"/>
          <w:sz w:val="22"/>
          <w:szCs w:val="22"/>
        </w:rPr>
        <w:t>Expression of Interest</w:t>
      </w:r>
      <w:r w:rsidRPr="00534661">
        <w:rPr>
          <w:rFonts w:asciiTheme="minorHAnsi" w:hAnsiTheme="minorHAnsi"/>
          <w:sz w:val="22"/>
          <w:szCs w:val="22"/>
        </w:rPr>
        <w:t xml:space="preserve"> </w:t>
      </w:r>
      <w:r w:rsidR="00143E36" w:rsidRPr="00534661">
        <w:rPr>
          <w:rFonts w:asciiTheme="minorHAnsi" w:hAnsiTheme="minorHAnsi"/>
          <w:sz w:val="22"/>
          <w:szCs w:val="22"/>
        </w:rPr>
        <w:t xml:space="preserve">as well as your current CV </w:t>
      </w:r>
      <w:r w:rsidRPr="00534661">
        <w:rPr>
          <w:rFonts w:asciiTheme="minorHAnsi" w:hAnsiTheme="minorHAnsi"/>
          <w:sz w:val="22"/>
          <w:szCs w:val="22"/>
        </w:rPr>
        <w:t>to</w:t>
      </w:r>
      <w:r w:rsidR="00B83751" w:rsidRPr="00534661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CA13F7" w:rsidRPr="00534661">
          <w:rPr>
            <w:rStyle w:val="Hyperlink"/>
            <w:rFonts w:asciiTheme="minorHAnsi" w:hAnsiTheme="minorHAnsi"/>
            <w:sz w:val="22"/>
            <w:szCs w:val="22"/>
          </w:rPr>
          <w:t>jobs@ncphn.org.au</w:t>
        </w:r>
      </w:hyperlink>
      <w:r w:rsidR="00CA13F7" w:rsidRPr="00534661">
        <w:rPr>
          <w:rFonts w:asciiTheme="minorHAnsi" w:hAnsiTheme="minorHAnsi"/>
          <w:sz w:val="22"/>
          <w:szCs w:val="22"/>
        </w:rPr>
        <w:t xml:space="preserve"> </w:t>
      </w:r>
      <w:r w:rsidR="00C22D68" w:rsidRPr="00534661">
        <w:rPr>
          <w:rFonts w:asciiTheme="minorHAnsi" w:hAnsiTheme="minorHAnsi"/>
          <w:b/>
          <w:sz w:val="22"/>
          <w:szCs w:val="22"/>
        </w:rPr>
        <w:t xml:space="preserve">by </w:t>
      </w:r>
      <w:r w:rsidR="002A3426">
        <w:rPr>
          <w:rFonts w:asciiTheme="minorHAnsi" w:hAnsiTheme="minorHAnsi"/>
          <w:b/>
          <w:sz w:val="22"/>
          <w:szCs w:val="22"/>
        </w:rPr>
        <w:t xml:space="preserve">no later than 8am Monday </w:t>
      </w:r>
      <w:r w:rsidR="00427A8E">
        <w:rPr>
          <w:rFonts w:asciiTheme="minorHAnsi" w:hAnsiTheme="minorHAnsi"/>
          <w:b/>
          <w:sz w:val="22"/>
          <w:szCs w:val="22"/>
        </w:rPr>
        <w:t>18</w:t>
      </w:r>
      <w:bookmarkStart w:id="0" w:name="_GoBack"/>
      <w:bookmarkEnd w:id="0"/>
      <w:r w:rsidR="00201852">
        <w:rPr>
          <w:rFonts w:asciiTheme="minorHAnsi" w:hAnsiTheme="minorHAnsi"/>
          <w:b/>
          <w:sz w:val="22"/>
          <w:szCs w:val="22"/>
        </w:rPr>
        <w:t xml:space="preserve"> November 2019.</w:t>
      </w:r>
    </w:p>
    <w:sectPr w:rsidR="00826FF3" w:rsidRPr="00534661" w:rsidSect="00C5754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B5B7" w14:textId="77777777" w:rsidR="002A5B6D" w:rsidRDefault="002A5B6D">
      <w:r>
        <w:separator/>
      </w:r>
    </w:p>
  </w:endnote>
  <w:endnote w:type="continuationSeparator" w:id="0">
    <w:p w14:paraId="0BE9CDC8" w14:textId="77777777" w:rsidR="002A5B6D" w:rsidRDefault="002A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9327" w14:textId="77777777" w:rsidR="00630469" w:rsidRPr="00EF05AD" w:rsidRDefault="003332CE" w:rsidP="00AA259B">
    <w:pPr>
      <w:pStyle w:val="Footer"/>
      <w:tabs>
        <w:tab w:val="clear" w:pos="4153"/>
        <w:tab w:val="clear" w:pos="8306"/>
        <w:tab w:val="center" w:pos="4678"/>
        <w:tab w:val="right" w:pos="949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185EE1">
      <w:rPr>
        <w:rFonts w:ascii="Arial" w:hAnsi="Arial" w:cs="Arial"/>
        <w:noProof/>
        <w:sz w:val="18"/>
        <w:szCs w:val="18"/>
      </w:rPr>
      <w:t>HNC Expression of Interest Form Senior Clinician HealthPathways</w:t>
    </w:r>
    <w:r>
      <w:rPr>
        <w:rFonts w:ascii="Arial" w:hAnsi="Arial" w:cs="Arial"/>
        <w:sz w:val="18"/>
        <w:szCs w:val="18"/>
      </w:rPr>
      <w:fldChar w:fldCharType="end"/>
    </w:r>
    <w:r w:rsidR="001C5142">
      <w:rPr>
        <w:rFonts w:ascii="Arial" w:hAnsi="Arial" w:cs="Arial"/>
        <w:sz w:val="18"/>
        <w:szCs w:val="18"/>
      </w:rPr>
      <w:tab/>
    </w:r>
    <w:r w:rsidR="00EF05AD" w:rsidRPr="00EF05AD">
      <w:rPr>
        <w:rFonts w:ascii="Arial" w:hAnsi="Arial" w:cs="Arial"/>
        <w:sz w:val="18"/>
        <w:szCs w:val="18"/>
      </w:rPr>
      <w:t xml:space="preserve">Page </w:t>
    </w:r>
    <w:r w:rsidR="00EF05AD" w:rsidRPr="00EF05AD">
      <w:rPr>
        <w:rFonts w:ascii="Arial" w:hAnsi="Arial" w:cs="Arial"/>
        <w:sz w:val="18"/>
        <w:szCs w:val="18"/>
      </w:rPr>
      <w:fldChar w:fldCharType="begin"/>
    </w:r>
    <w:r w:rsidR="00EF05AD" w:rsidRPr="00EF05AD">
      <w:rPr>
        <w:rFonts w:ascii="Arial" w:hAnsi="Arial" w:cs="Arial"/>
        <w:sz w:val="18"/>
        <w:szCs w:val="18"/>
      </w:rPr>
      <w:instrText xml:space="preserve"> PAGE  \* Arabic  \* MERGEFORMAT </w:instrText>
    </w:r>
    <w:r w:rsidR="00EF05AD" w:rsidRPr="00EF05AD">
      <w:rPr>
        <w:rFonts w:ascii="Arial" w:hAnsi="Arial" w:cs="Arial"/>
        <w:sz w:val="18"/>
        <w:szCs w:val="18"/>
      </w:rPr>
      <w:fldChar w:fldCharType="separate"/>
    </w:r>
    <w:r w:rsidR="004D0A8E">
      <w:rPr>
        <w:rFonts w:ascii="Arial" w:hAnsi="Arial" w:cs="Arial"/>
        <w:noProof/>
        <w:sz w:val="18"/>
        <w:szCs w:val="18"/>
      </w:rPr>
      <w:t>1</w:t>
    </w:r>
    <w:r w:rsidR="00EF05AD" w:rsidRPr="00EF05AD">
      <w:rPr>
        <w:rFonts w:ascii="Arial" w:hAnsi="Arial" w:cs="Arial"/>
        <w:sz w:val="18"/>
        <w:szCs w:val="18"/>
      </w:rPr>
      <w:fldChar w:fldCharType="end"/>
    </w:r>
    <w:r w:rsidR="00EF05AD" w:rsidRPr="00EF05AD">
      <w:rPr>
        <w:rFonts w:ascii="Arial" w:hAnsi="Arial" w:cs="Arial"/>
        <w:sz w:val="18"/>
        <w:szCs w:val="18"/>
      </w:rPr>
      <w:t xml:space="preserve"> of </w:t>
    </w:r>
    <w:r w:rsidR="00EF05AD" w:rsidRPr="00EF05AD">
      <w:rPr>
        <w:rFonts w:ascii="Arial" w:hAnsi="Arial" w:cs="Arial"/>
        <w:sz w:val="18"/>
        <w:szCs w:val="18"/>
      </w:rPr>
      <w:fldChar w:fldCharType="begin"/>
    </w:r>
    <w:r w:rsidR="00EF05AD" w:rsidRPr="00EF05AD">
      <w:rPr>
        <w:rFonts w:ascii="Arial" w:hAnsi="Arial" w:cs="Arial"/>
        <w:sz w:val="18"/>
        <w:szCs w:val="18"/>
      </w:rPr>
      <w:instrText xml:space="preserve"> NUMPAGES  \* Arabic  \* MERGEFORMAT </w:instrText>
    </w:r>
    <w:r w:rsidR="00EF05AD" w:rsidRPr="00EF05AD">
      <w:rPr>
        <w:rFonts w:ascii="Arial" w:hAnsi="Arial" w:cs="Arial"/>
        <w:sz w:val="18"/>
        <w:szCs w:val="18"/>
      </w:rPr>
      <w:fldChar w:fldCharType="separate"/>
    </w:r>
    <w:r w:rsidR="004D0A8E">
      <w:rPr>
        <w:rFonts w:ascii="Arial" w:hAnsi="Arial" w:cs="Arial"/>
        <w:noProof/>
        <w:sz w:val="18"/>
        <w:szCs w:val="18"/>
      </w:rPr>
      <w:t>2</w:t>
    </w:r>
    <w:r w:rsidR="00EF05AD" w:rsidRPr="00EF05A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D9A8" w14:textId="77777777" w:rsidR="00630469" w:rsidRDefault="00C748B2" w:rsidP="00C748B2">
    <w:pPr>
      <w:tabs>
        <w:tab w:val="left" w:pos="761"/>
        <w:tab w:val="center" w:pos="4819"/>
      </w:tabs>
      <w:rPr>
        <w:rFonts w:ascii="Futura Bk BT" w:hAnsi="Futura Bk BT"/>
        <w:noProof/>
        <w:lang w:val="en-US"/>
      </w:rPr>
    </w:pPr>
    <w:r>
      <w:rPr>
        <w:lang w:val="fr-FR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"/>
      <w:gridCol w:w="644"/>
      <w:gridCol w:w="1321"/>
      <w:gridCol w:w="1275"/>
      <w:gridCol w:w="1134"/>
      <w:gridCol w:w="2410"/>
    </w:tblGrid>
    <w:tr w:rsidR="00630469" w:rsidRPr="009F6405" w14:paraId="2C05EDB7" w14:textId="77777777" w:rsidTr="008765B2">
      <w:tc>
        <w:tcPr>
          <w:tcW w:w="837" w:type="dxa"/>
          <w:shd w:val="clear" w:color="auto" w:fill="auto"/>
        </w:tcPr>
        <w:p w14:paraId="5A7BE563" w14:textId="77777777" w:rsidR="00630469" w:rsidRPr="009F6405" w:rsidRDefault="00630469" w:rsidP="009F6405">
          <w:pPr>
            <w:tabs>
              <w:tab w:val="left" w:pos="761"/>
              <w:tab w:val="center" w:pos="4819"/>
            </w:tabs>
            <w:rPr>
              <w:rFonts w:ascii="Calibri" w:hAnsi="Calibri" w:cs="Calibri"/>
              <w:b/>
              <w:sz w:val="16"/>
              <w:szCs w:val="16"/>
              <w:lang w:val="fr-FR"/>
            </w:rPr>
          </w:pPr>
          <w:r w:rsidRPr="009F6405">
            <w:rPr>
              <w:rFonts w:ascii="Calibri" w:hAnsi="Calibri" w:cs="Calibri"/>
              <w:b/>
              <w:sz w:val="16"/>
              <w:szCs w:val="16"/>
              <w:lang w:val="fr-FR"/>
            </w:rPr>
            <w:t>Version :</w:t>
          </w:r>
        </w:p>
      </w:tc>
      <w:tc>
        <w:tcPr>
          <w:tcW w:w="644" w:type="dxa"/>
          <w:shd w:val="clear" w:color="auto" w:fill="auto"/>
        </w:tcPr>
        <w:p w14:paraId="5E1BF256" w14:textId="77777777" w:rsidR="00630469" w:rsidRPr="009F6405" w:rsidRDefault="00630469" w:rsidP="008765B2">
          <w:pPr>
            <w:tabs>
              <w:tab w:val="left" w:pos="761"/>
              <w:tab w:val="center" w:pos="4819"/>
            </w:tabs>
            <w:rPr>
              <w:rFonts w:ascii="Calibri" w:hAnsi="Calibri" w:cs="Calibri"/>
              <w:sz w:val="16"/>
              <w:szCs w:val="16"/>
              <w:lang w:val="fr-FR"/>
            </w:rPr>
          </w:pPr>
          <w:r w:rsidRPr="009F6405">
            <w:rPr>
              <w:rFonts w:ascii="Calibri" w:hAnsi="Calibri" w:cs="Calibri"/>
              <w:sz w:val="16"/>
              <w:szCs w:val="16"/>
              <w:lang w:val="fr-FR"/>
            </w:rPr>
            <w:t>V</w:t>
          </w:r>
          <w:r w:rsidR="008765B2">
            <w:rPr>
              <w:rFonts w:ascii="Calibri" w:hAnsi="Calibri" w:cs="Calibri"/>
              <w:sz w:val="16"/>
              <w:szCs w:val="16"/>
              <w:lang w:val="fr-FR"/>
            </w:rPr>
            <w:t>3</w:t>
          </w:r>
          <w:r w:rsidRPr="009F6405">
            <w:rPr>
              <w:rFonts w:ascii="Calibri" w:hAnsi="Calibri" w:cs="Calibri"/>
              <w:sz w:val="16"/>
              <w:szCs w:val="16"/>
              <w:lang w:val="fr-FR"/>
            </w:rPr>
            <w:t>.0</w:t>
          </w:r>
        </w:p>
      </w:tc>
      <w:tc>
        <w:tcPr>
          <w:tcW w:w="1321" w:type="dxa"/>
          <w:shd w:val="clear" w:color="auto" w:fill="auto"/>
        </w:tcPr>
        <w:p w14:paraId="712CB23E" w14:textId="77777777" w:rsidR="00630469" w:rsidRPr="009F6405" w:rsidRDefault="00630469" w:rsidP="009F6405">
          <w:pPr>
            <w:tabs>
              <w:tab w:val="left" w:pos="761"/>
              <w:tab w:val="center" w:pos="4819"/>
            </w:tabs>
            <w:rPr>
              <w:rFonts w:ascii="Calibri" w:hAnsi="Calibri" w:cs="Calibri"/>
              <w:b/>
              <w:sz w:val="16"/>
              <w:szCs w:val="16"/>
              <w:lang w:val="fr-FR"/>
            </w:rPr>
          </w:pPr>
          <w:r w:rsidRPr="009F6405">
            <w:rPr>
              <w:rFonts w:ascii="Calibri" w:hAnsi="Calibri" w:cs="Calibri"/>
              <w:b/>
              <w:sz w:val="16"/>
              <w:szCs w:val="16"/>
              <w:lang w:val="fr-FR"/>
            </w:rPr>
            <w:t>Date Created:</w:t>
          </w:r>
        </w:p>
      </w:tc>
      <w:tc>
        <w:tcPr>
          <w:tcW w:w="1275" w:type="dxa"/>
          <w:shd w:val="clear" w:color="auto" w:fill="auto"/>
        </w:tcPr>
        <w:p w14:paraId="5ABEEF08" w14:textId="77777777" w:rsidR="00630469" w:rsidRPr="009F6405" w:rsidRDefault="008765B2" w:rsidP="009F6405">
          <w:pPr>
            <w:tabs>
              <w:tab w:val="left" w:pos="761"/>
              <w:tab w:val="center" w:pos="4819"/>
            </w:tabs>
            <w:rPr>
              <w:rFonts w:ascii="Calibri" w:hAnsi="Calibri" w:cs="Calibri"/>
              <w:sz w:val="16"/>
              <w:szCs w:val="16"/>
              <w:lang w:val="fr-FR"/>
            </w:rPr>
          </w:pPr>
          <w:r>
            <w:rPr>
              <w:rFonts w:ascii="Calibri" w:hAnsi="Calibri" w:cs="Calibri"/>
              <w:sz w:val="16"/>
              <w:szCs w:val="16"/>
              <w:lang w:val="fr-FR"/>
            </w:rPr>
            <w:t>6 August 2012</w:t>
          </w:r>
        </w:p>
      </w:tc>
      <w:tc>
        <w:tcPr>
          <w:tcW w:w="1134" w:type="dxa"/>
          <w:shd w:val="clear" w:color="auto" w:fill="auto"/>
        </w:tcPr>
        <w:p w14:paraId="69E4DF25" w14:textId="77777777" w:rsidR="00630469" w:rsidRPr="009F6405" w:rsidRDefault="00630469" w:rsidP="009F6405">
          <w:pPr>
            <w:tabs>
              <w:tab w:val="left" w:pos="761"/>
              <w:tab w:val="center" w:pos="4819"/>
            </w:tabs>
            <w:rPr>
              <w:rFonts w:ascii="Calibri" w:hAnsi="Calibri" w:cs="Calibri"/>
              <w:b/>
              <w:sz w:val="16"/>
              <w:szCs w:val="16"/>
              <w:lang w:val="fr-FR"/>
            </w:rPr>
          </w:pPr>
          <w:r w:rsidRPr="009F6405">
            <w:rPr>
              <w:rFonts w:ascii="Calibri" w:hAnsi="Calibri" w:cs="Calibri"/>
              <w:b/>
              <w:sz w:val="16"/>
              <w:szCs w:val="16"/>
              <w:lang w:val="fr-FR"/>
            </w:rPr>
            <w:t>Approved By:</w:t>
          </w:r>
        </w:p>
      </w:tc>
      <w:tc>
        <w:tcPr>
          <w:tcW w:w="2410" w:type="dxa"/>
          <w:shd w:val="clear" w:color="auto" w:fill="auto"/>
        </w:tcPr>
        <w:p w14:paraId="0C517519" w14:textId="77777777" w:rsidR="00630469" w:rsidRPr="009F6405" w:rsidRDefault="00630469" w:rsidP="009F6405">
          <w:pPr>
            <w:tabs>
              <w:tab w:val="left" w:pos="761"/>
              <w:tab w:val="center" w:pos="4819"/>
            </w:tabs>
            <w:rPr>
              <w:rFonts w:ascii="Calibri" w:hAnsi="Calibri" w:cs="Calibri"/>
              <w:sz w:val="16"/>
              <w:szCs w:val="16"/>
              <w:lang w:val="fr-FR"/>
            </w:rPr>
          </w:pPr>
          <w:r w:rsidRPr="009F6405">
            <w:rPr>
              <w:rFonts w:ascii="Calibri" w:hAnsi="Calibri" w:cs="Calibri"/>
              <w:sz w:val="16"/>
              <w:szCs w:val="16"/>
              <w:lang w:val="fr-FR"/>
            </w:rPr>
            <w:t>Human Resources Manager</w:t>
          </w:r>
        </w:p>
      </w:tc>
    </w:tr>
  </w:tbl>
  <w:p w14:paraId="7A7D50B5" w14:textId="77777777" w:rsidR="00220106" w:rsidRDefault="007703DA" w:rsidP="00C748B2">
    <w:pPr>
      <w:tabs>
        <w:tab w:val="left" w:pos="761"/>
        <w:tab w:val="center" w:pos="4819"/>
      </w:tabs>
      <w:rPr>
        <w:lang w:val="fr-FR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18D808" wp14:editId="3D249C93">
              <wp:simplePos x="0" y="0"/>
              <wp:positionH relativeFrom="column">
                <wp:posOffset>342900</wp:posOffset>
              </wp:positionH>
              <wp:positionV relativeFrom="paragraph">
                <wp:posOffset>-5680075</wp:posOffset>
              </wp:positionV>
              <wp:extent cx="5829300" cy="440055"/>
              <wp:effectExtent l="0" t="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77C02" w14:textId="77777777" w:rsidR="00220106" w:rsidRDefault="00220106">
                          <w:pPr>
                            <w:jc w:val="center"/>
                            <w:rPr>
                              <w:rFonts w:ascii="Century" w:hAnsi="Century"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pt;margin-top:-447.25pt;width:459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Vk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" stroked="f">
              <v:textbox>
                <w:txbxContent>
                  <w:p w:rsidR="00220106" w:rsidRDefault="00220106">
                    <w:pPr>
                      <w:jc w:val="center"/>
                      <w:rPr>
                        <w:rFonts w:ascii="Century" w:hAnsi="Century"/>
                        <w:sz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B665" w14:textId="77777777" w:rsidR="002A5B6D" w:rsidRDefault="002A5B6D">
      <w:r>
        <w:separator/>
      </w:r>
    </w:p>
  </w:footnote>
  <w:footnote w:type="continuationSeparator" w:id="0">
    <w:p w14:paraId="3B902BCE" w14:textId="77777777" w:rsidR="002A5B6D" w:rsidRDefault="002A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5945" w14:textId="77777777" w:rsidR="00913039" w:rsidRDefault="00667EA5" w:rsidP="00E02886">
    <w:pPr>
      <w:pStyle w:val="Header"/>
      <w:rPr>
        <w:rFonts w:ascii="Calibri" w:hAnsi="Calibri"/>
        <w:b/>
        <w:sz w:val="28"/>
      </w:rPr>
    </w:pPr>
    <w:r>
      <w:rPr>
        <w:noProof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128FF089" wp14:editId="370B7B95">
          <wp:simplePos x="0" y="0"/>
          <wp:positionH relativeFrom="column">
            <wp:posOffset>4772025</wp:posOffset>
          </wp:positionH>
          <wp:positionV relativeFrom="paragraph">
            <wp:posOffset>-114935</wp:posOffset>
          </wp:positionV>
          <wp:extent cx="1643380" cy="14573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67F04" w14:textId="77777777" w:rsidR="00913039" w:rsidRDefault="00913039" w:rsidP="00E02886">
    <w:pPr>
      <w:pStyle w:val="Header"/>
      <w:rPr>
        <w:rFonts w:ascii="Calibri" w:hAnsi="Calibri"/>
        <w:b/>
        <w:sz w:val="28"/>
      </w:rPr>
    </w:pPr>
  </w:p>
  <w:p w14:paraId="331372DA" w14:textId="77777777" w:rsidR="00E323A2" w:rsidRPr="00E323A2" w:rsidRDefault="00667EA5" w:rsidP="00E02886">
    <w:pPr>
      <w:pStyle w:val="Header"/>
      <w:rPr>
        <w:rFonts w:ascii="Calibri" w:hAnsi="Calibri"/>
        <w:sz w:val="28"/>
      </w:rPr>
    </w:pPr>
    <w:r>
      <w:rPr>
        <w:rFonts w:ascii="Calibri" w:hAnsi="Calibri"/>
        <w:b/>
        <w:sz w:val="28"/>
      </w:rPr>
      <w:t xml:space="preserve">HEALTHY </w:t>
    </w:r>
    <w:r w:rsidR="00E323A2" w:rsidRPr="00E323A2">
      <w:rPr>
        <w:rFonts w:ascii="Calibri" w:hAnsi="Calibri"/>
        <w:b/>
        <w:sz w:val="28"/>
      </w:rPr>
      <w:t xml:space="preserve">NORTH COAST </w:t>
    </w:r>
    <w:r w:rsidR="00E02886">
      <w:rPr>
        <w:rFonts w:ascii="Calibri" w:hAnsi="Calibri"/>
        <w:b/>
        <w:sz w:val="28"/>
      </w:rPr>
      <w:t xml:space="preserve">                                  </w:t>
    </w:r>
    <w:r w:rsidR="00C5754B">
      <w:rPr>
        <w:rFonts w:ascii="Calibri" w:hAnsi="Calibri"/>
        <w:b/>
        <w:sz w:val="28"/>
      </w:rPr>
      <w:tab/>
    </w:r>
  </w:p>
  <w:p w14:paraId="0C29EA18" w14:textId="77777777" w:rsidR="00220106" w:rsidRDefault="00220106" w:rsidP="00E323A2">
    <w:pPr>
      <w:pStyle w:val="Header"/>
      <w:ind w:right="-567"/>
      <w:jc w:val="center"/>
      <w:rPr>
        <w:rFonts w:ascii="Century" w:hAnsi="Century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8DD7" w14:textId="77777777" w:rsidR="00220106" w:rsidRDefault="003E14E5" w:rsidP="003E14E5">
    <w:pPr>
      <w:pStyle w:val="Header"/>
      <w:ind w:left="-567" w:right="-567"/>
      <w:jc w:val="right"/>
    </w:pPr>
    <w:r>
      <w:tab/>
    </w:r>
    <w:r>
      <w:tab/>
    </w:r>
    <w:r>
      <w:tab/>
    </w:r>
    <w:r>
      <w:tab/>
    </w:r>
    <w:r>
      <w:tab/>
    </w:r>
    <w:r w:rsidR="007703DA">
      <w:rPr>
        <w:noProof/>
        <w:lang w:eastAsia="en-AU"/>
      </w:rPr>
      <w:drawing>
        <wp:inline distT="0" distB="0" distL="0" distR="0" wp14:anchorId="4E90C55D" wp14:editId="22F07081">
          <wp:extent cx="15811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7C54"/>
    <w:multiLevelType w:val="hybridMultilevel"/>
    <w:tmpl w:val="CEDA233E"/>
    <w:lvl w:ilvl="0" w:tplc="3E1898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2E10"/>
    <w:multiLevelType w:val="hybridMultilevel"/>
    <w:tmpl w:val="A80C4846"/>
    <w:lvl w:ilvl="0" w:tplc="F686022C">
      <w:start w:val="1"/>
      <w:numFmt w:val="bullet"/>
      <w:lvlText w:val="•"/>
      <w:lvlJc w:val="left"/>
      <w:pPr>
        <w:ind w:left="1004" w:hanging="360"/>
      </w:pPr>
      <w:rPr>
        <w:rFonts w:ascii="Calibri" w:eastAsia="Calibr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4C0A4E"/>
    <w:multiLevelType w:val="hybridMultilevel"/>
    <w:tmpl w:val="1AAA6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B2"/>
    <w:rsid w:val="00044C98"/>
    <w:rsid w:val="000A4B2F"/>
    <w:rsid w:val="000D73A0"/>
    <w:rsid w:val="000F108C"/>
    <w:rsid w:val="00100BB2"/>
    <w:rsid w:val="00143E36"/>
    <w:rsid w:val="0016222E"/>
    <w:rsid w:val="00174C38"/>
    <w:rsid w:val="00185EE1"/>
    <w:rsid w:val="001C5142"/>
    <w:rsid w:val="002013B3"/>
    <w:rsid w:val="00201852"/>
    <w:rsid w:val="00205488"/>
    <w:rsid w:val="002143C9"/>
    <w:rsid w:val="00220106"/>
    <w:rsid w:val="00273191"/>
    <w:rsid w:val="002836D0"/>
    <w:rsid w:val="00292C44"/>
    <w:rsid w:val="002A3426"/>
    <w:rsid w:val="002A5B6D"/>
    <w:rsid w:val="002E2E12"/>
    <w:rsid w:val="002F1128"/>
    <w:rsid w:val="003332CE"/>
    <w:rsid w:val="00395F3D"/>
    <w:rsid w:val="003C1494"/>
    <w:rsid w:val="003C29E9"/>
    <w:rsid w:val="003D244A"/>
    <w:rsid w:val="003E14E5"/>
    <w:rsid w:val="00427A8E"/>
    <w:rsid w:val="00445018"/>
    <w:rsid w:val="004D0A8E"/>
    <w:rsid w:val="004E2413"/>
    <w:rsid w:val="005304E8"/>
    <w:rsid w:val="00534661"/>
    <w:rsid w:val="00591655"/>
    <w:rsid w:val="005A37E6"/>
    <w:rsid w:val="00600B3C"/>
    <w:rsid w:val="0060669D"/>
    <w:rsid w:val="00630469"/>
    <w:rsid w:val="00636859"/>
    <w:rsid w:val="0064207B"/>
    <w:rsid w:val="006452A0"/>
    <w:rsid w:val="00656060"/>
    <w:rsid w:val="00667EA5"/>
    <w:rsid w:val="00684C9A"/>
    <w:rsid w:val="006A231E"/>
    <w:rsid w:val="006B18FC"/>
    <w:rsid w:val="006C781D"/>
    <w:rsid w:val="006E764B"/>
    <w:rsid w:val="006F0A78"/>
    <w:rsid w:val="007066DF"/>
    <w:rsid w:val="00713055"/>
    <w:rsid w:val="007641CE"/>
    <w:rsid w:val="00770292"/>
    <w:rsid w:val="007703DA"/>
    <w:rsid w:val="007A3CD7"/>
    <w:rsid w:val="007E7AC7"/>
    <w:rsid w:val="007F3C97"/>
    <w:rsid w:val="00826FF3"/>
    <w:rsid w:val="00866370"/>
    <w:rsid w:val="008765B2"/>
    <w:rsid w:val="008B0142"/>
    <w:rsid w:val="008C3561"/>
    <w:rsid w:val="008D2495"/>
    <w:rsid w:val="008F0A42"/>
    <w:rsid w:val="00913039"/>
    <w:rsid w:val="009436E6"/>
    <w:rsid w:val="009612A2"/>
    <w:rsid w:val="009D5D41"/>
    <w:rsid w:val="009F6405"/>
    <w:rsid w:val="00A168FC"/>
    <w:rsid w:val="00A5110D"/>
    <w:rsid w:val="00A6727B"/>
    <w:rsid w:val="00AA259B"/>
    <w:rsid w:val="00B03A09"/>
    <w:rsid w:val="00B510D5"/>
    <w:rsid w:val="00B51A93"/>
    <w:rsid w:val="00B62348"/>
    <w:rsid w:val="00B832EA"/>
    <w:rsid w:val="00B83751"/>
    <w:rsid w:val="00BB1663"/>
    <w:rsid w:val="00C03DB3"/>
    <w:rsid w:val="00C22D68"/>
    <w:rsid w:val="00C4523B"/>
    <w:rsid w:val="00C4597C"/>
    <w:rsid w:val="00C5754B"/>
    <w:rsid w:val="00C632B1"/>
    <w:rsid w:val="00C677DC"/>
    <w:rsid w:val="00C748B2"/>
    <w:rsid w:val="00CA13F7"/>
    <w:rsid w:val="00CA7483"/>
    <w:rsid w:val="00CC033F"/>
    <w:rsid w:val="00D022D3"/>
    <w:rsid w:val="00D16ADC"/>
    <w:rsid w:val="00D40073"/>
    <w:rsid w:val="00D846CA"/>
    <w:rsid w:val="00D90715"/>
    <w:rsid w:val="00DD6A22"/>
    <w:rsid w:val="00E02886"/>
    <w:rsid w:val="00E115B0"/>
    <w:rsid w:val="00E323A2"/>
    <w:rsid w:val="00EC4ECF"/>
    <w:rsid w:val="00ED3CB4"/>
    <w:rsid w:val="00EF05AD"/>
    <w:rsid w:val="00F358BC"/>
    <w:rsid w:val="00FA1C30"/>
    <w:rsid w:val="00FA3443"/>
    <w:rsid w:val="00FB1F7F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11198"/>
  <w15:docId w15:val="{5BBD30B5-56C4-450B-85B5-60A984A2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C7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323A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3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3A2"/>
    <w:rPr>
      <w:rFonts w:ascii="Tahoma" w:hAnsi="Tahoma" w:cs="Tahoma"/>
      <w:sz w:val="16"/>
      <w:szCs w:val="16"/>
      <w:lang w:eastAsia="en-US"/>
    </w:rPr>
  </w:style>
  <w:style w:type="character" w:customStyle="1" w:styleId="object">
    <w:name w:val="object"/>
    <w:rsid w:val="00B62348"/>
  </w:style>
  <w:style w:type="character" w:styleId="Hyperlink">
    <w:name w:val="Hyperlink"/>
    <w:rsid w:val="00A5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ncph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ncph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NCDG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F387250894E4BA621216C3E061A4B" ma:contentTypeVersion="10" ma:contentTypeDescription="Create a new document." ma:contentTypeScope="" ma:versionID="707fdab5cbe7a3c9eafa979c6f9264ca">
  <xsd:schema xmlns:xsd="http://www.w3.org/2001/XMLSchema" xmlns:xs="http://www.w3.org/2001/XMLSchema" xmlns:p="http://schemas.microsoft.com/office/2006/metadata/properties" xmlns:ns2="25179910-7558-4deb-b656-a35fa7f987e8" xmlns:ns3="6c79ad8e-0dd7-48a0-b9fc-e5bb2ccc1e2d" targetNamespace="http://schemas.microsoft.com/office/2006/metadata/properties" ma:root="true" ma:fieldsID="55dfdbb5741f69de2cd46615e38a53fe" ns2:_="" ns3:_="">
    <xsd:import namespace="25179910-7558-4deb-b656-a35fa7f987e8"/>
    <xsd:import namespace="6c79ad8e-0dd7-48a0-b9fc-e5bb2ccc1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9910-7558-4deb-b656-a35fa7f98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9ad8e-0dd7-48a0-b9fc-e5bb2ccc1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8995-A10A-4A74-8BC5-12B189C84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4EF80-DC85-489E-BCAD-77136CC60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1C678-348F-45A5-AD41-9AF52A05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79910-7558-4deb-b656-a35fa7f987e8"/>
    <ds:schemaRef ds:uri="6c79ad8e-0dd7-48a0-b9fc-e5bb2ccc1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90DEF-1066-4F5F-A100-D3006C7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MNCDGP Letterhead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NCPHN-EOI_Form</vt:lpstr>
    </vt:vector>
  </TitlesOfParts>
  <Company>MNCDGP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NCPHN-EOI_Form</dc:title>
  <dc:creator>MNCDGP</dc:creator>
  <cp:lastModifiedBy>Belinda Jones</cp:lastModifiedBy>
  <cp:revision>4</cp:revision>
  <cp:lastPrinted>2019-10-08T01:12:00Z</cp:lastPrinted>
  <dcterms:created xsi:type="dcterms:W3CDTF">2019-11-06T02:49:00Z</dcterms:created>
  <dcterms:modified xsi:type="dcterms:W3CDTF">2019-11-06T02:50:00Z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0x010100CF2F387250894E4BA621216C3E061A4B</vt:lpwstr>
  </property>
  <property fmtid="{D5CDD505-2E9C-101B-9397-08002B2CF9AE}" pid="3" name="Order">
    <vt:r8>21137200</vt:r8>
  </property>
</Properties>
</file>